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45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П. КЛЕТНЯ</w:t>
            </w: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A38" w:rsidRPr="00B27864" w:rsidRDefault="00455A38" w:rsidP="00CE383A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Ляховкин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Евгений Николаевич</w:t>
            </w: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A38" w:rsidRPr="00B27864" w:rsidRDefault="00455A38" w:rsidP="00CE383A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Партизан. Командир </w:t>
            </w: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разведроты</w:t>
            </w:r>
            <w:proofErr w:type="spellEnd"/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A38" w:rsidRPr="00455A38" w:rsidRDefault="00455A38" w:rsidP="00CE383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55A38">
              <w:rPr>
                <w:rFonts w:ascii="Tahoma" w:hAnsi="Tahoma" w:cs="Tahoma"/>
                <w:b/>
                <w:sz w:val="18"/>
                <w:szCs w:val="18"/>
              </w:rPr>
              <w:t xml:space="preserve">Как только была сформирована </w:t>
            </w:r>
            <w:proofErr w:type="spellStart"/>
            <w:r w:rsidRPr="00455A38">
              <w:rPr>
                <w:rFonts w:ascii="Tahoma" w:hAnsi="Tahoma" w:cs="Tahoma"/>
                <w:b/>
                <w:sz w:val="18"/>
                <w:szCs w:val="18"/>
              </w:rPr>
              <w:t>Клетнянская</w:t>
            </w:r>
            <w:proofErr w:type="spellEnd"/>
            <w:r w:rsidRPr="00455A38">
              <w:rPr>
                <w:rFonts w:ascii="Tahoma" w:hAnsi="Tahoma" w:cs="Tahoma"/>
                <w:b/>
                <w:sz w:val="18"/>
                <w:szCs w:val="18"/>
              </w:rPr>
              <w:t xml:space="preserve"> партизанская бригада, Евгений, не  дожидаясь повестки, ушел в лес, взяв с собой только фото семьи. Он был командиром </w:t>
            </w:r>
            <w:proofErr w:type="spellStart"/>
            <w:r w:rsidRPr="00455A38">
              <w:rPr>
                <w:rFonts w:ascii="Tahoma" w:hAnsi="Tahoma" w:cs="Tahoma"/>
                <w:b/>
                <w:sz w:val="18"/>
                <w:szCs w:val="18"/>
              </w:rPr>
              <w:t>разведроты</w:t>
            </w:r>
            <w:proofErr w:type="spellEnd"/>
            <w:r w:rsidRPr="00455A38">
              <w:rPr>
                <w:rFonts w:ascii="Tahoma" w:hAnsi="Tahoma" w:cs="Tahoma"/>
                <w:b/>
                <w:sz w:val="18"/>
                <w:szCs w:val="18"/>
              </w:rPr>
              <w:t xml:space="preserve">. По словам очевидцев о храбрости и мужестве Евгения ходили легенды. </w:t>
            </w:r>
          </w:p>
          <w:p w:rsidR="00455A38" w:rsidRDefault="00455A38" w:rsidP="00CE383A">
            <w:pPr>
              <w:jc w:val="both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 w:rsidRPr="00455A38">
              <w:rPr>
                <w:rFonts w:ascii="Tahoma" w:hAnsi="Tahoma" w:cs="Tahoma"/>
                <w:b/>
                <w:sz w:val="18"/>
                <w:szCs w:val="18"/>
              </w:rPr>
              <w:t xml:space="preserve">      19 мая 1943 года возвращаясь с очередного задания, разведчики попали в засаду возле деревни </w:t>
            </w:r>
            <w:proofErr w:type="spellStart"/>
            <w:r w:rsidRPr="00455A38">
              <w:rPr>
                <w:rFonts w:ascii="Tahoma" w:hAnsi="Tahoma" w:cs="Tahoma"/>
                <w:b/>
                <w:sz w:val="18"/>
                <w:szCs w:val="18"/>
              </w:rPr>
              <w:t>Коростовец</w:t>
            </w:r>
            <w:proofErr w:type="spellEnd"/>
            <w:r w:rsidRPr="00455A38">
              <w:rPr>
                <w:rFonts w:ascii="Tahoma" w:hAnsi="Tahoma" w:cs="Tahoma"/>
                <w:b/>
                <w:sz w:val="18"/>
                <w:szCs w:val="18"/>
              </w:rPr>
              <w:t xml:space="preserve">. Завязался неравный бой. Отбивались до последнего. Немцы окружили Евгения плотным кольцом и громко кричали: «Сдавайся русский партизан!» По рассказам очевидцев, жителей деревни, которые прятались в окопе и все видели, Евгений встал во весь рост, гордо поднял голову  и с криком: «За Родину! За Сталина!». Пустил себе в висок последнюю пулю. </w:t>
            </w: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71B" w:rsidRPr="0073071B" w:rsidRDefault="0073071B" w:rsidP="00CE383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3071B">
              <w:rPr>
                <w:rFonts w:ascii="Tahoma" w:hAnsi="Tahoma" w:cs="Tahoma"/>
                <w:b/>
                <w:sz w:val="18"/>
                <w:szCs w:val="18"/>
              </w:rPr>
              <w:t xml:space="preserve">      Посмертно Евгений </w:t>
            </w:r>
            <w:proofErr w:type="spellStart"/>
            <w:r w:rsidRPr="0073071B">
              <w:rPr>
                <w:rFonts w:ascii="Tahoma" w:hAnsi="Tahoma" w:cs="Tahoma"/>
                <w:b/>
                <w:sz w:val="18"/>
                <w:szCs w:val="18"/>
              </w:rPr>
              <w:t>Ляховкин</w:t>
            </w:r>
            <w:proofErr w:type="spellEnd"/>
            <w:r w:rsidRPr="0073071B">
              <w:rPr>
                <w:rFonts w:ascii="Tahoma" w:hAnsi="Tahoma" w:cs="Tahoma"/>
                <w:b/>
                <w:sz w:val="18"/>
                <w:szCs w:val="18"/>
              </w:rPr>
              <w:t xml:space="preserve"> был награжден медалью «Партизану Отечественной войны 1 степени», вручили её вдове в 1946 году.</w:t>
            </w:r>
          </w:p>
          <w:p w:rsidR="00455A38" w:rsidRDefault="00455A38" w:rsidP="00CE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455A38" w:rsidTr="00CE383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5A38" w:rsidRDefault="00455A38" w:rsidP="00CE383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6B0D42" w:rsidRDefault="00CE383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3810</wp:posOffset>
            </wp:positionV>
            <wp:extent cx="2019300" cy="2790190"/>
            <wp:effectExtent l="0" t="0" r="0" b="0"/>
            <wp:wrapThrough wrapText="bothSides">
              <wp:wrapPolygon edited="0">
                <wp:start x="0" y="0"/>
                <wp:lineTo x="0" y="21384"/>
                <wp:lineTo x="21396" y="21384"/>
                <wp:lineTo x="213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ховкин Евг.Николае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38"/>
    <w:rsid w:val="00455A38"/>
    <w:rsid w:val="006B0D42"/>
    <w:rsid w:val="0073071B"/>
    <w:rsid w:val="00C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8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A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3A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38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5A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3A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2015-03-30T11:30:00Z</dcterms:created>
  <dcterms:modified xsi:type="dcterms:W3CDTF">2015-04-27T10:41:00Z</dcterms:modified>
</cp:coreProperties>
</file>