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62" w:rsidRPr="00B01662" w:rsidRDefault="00B01662" w:rsidP="00B01662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01662">
        <w:rPr>
          <w:vanish/>
          <w:color w:val="333333"/>
          <w:sz w:val="28"/>
          <w:szCs w:val="28"/>
        </w:rPr>
        <w:t xml:space="preserve">Этот адрес электронной почты защищен от спам-ботов. У вас должен быть включен JavaScript для просмотра.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3"/>
        <w:gridCol w:w="7162"/>
      </w:tblGrid>
      <w:tr w:rsidR="00B01662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513748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БРЯНСКИЙ</w:t>
            </w:r>
          </w:p>
        </w:tc>
      </w:tr>
      <w:tr w:rsidR="00B01662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 </w:t>
            </w:r>
            <w:r w:rsidR="00513748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П. КЛЕТНЯ</w:t>
            </w:r>
          </w:p>
        </w:tc>
      </w:tr>
      <w:tr w:rsidR="00B01662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AF2391" w:rsidP="00511CC0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proofErr w:type="spellStart"/>
            <w:r w:rsidRPr="00AF2391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Башлаков</w:t>
            </w:r>
            <w:proofErr w:type="spellEnd"/>
            <w:r w:rsidRPr="00AF2391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 Андрей Филиппович</w:t>
            </w:r>
          </w:p>
        </w:tc>
      </w:tr>
      <w:tr w:rsidR="00B01662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 w:rsidP="00AF2391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 </w:t>
            </w:r>
            <w:r w:rsidR="00AA08FA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рядовой</w:t>
            </w:r>
          </w:p>
        </w:tc>
      </w:tr>
      <w:tr w:rsidR="00B01662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7433" w:rsidRDefault="00B01662" w:rsidP="00AA08FA">
            <w:pPr>
              <w:spacing w:after="150" w:line="360" w:lineRule="atLeast"/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 </w:t>
            </w:r>
            <w:r w:rsidR="00AA08FA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В ряды Красной Армии вступил с 1943 года (доброволец). Последнее место службы 3 Гвардейская кавалерийская дивизия. </w:t>
            </w:r>
          </w:p>
          <w:p w:rsidR="00E95E1C" w:rsidRDefault="005F7433" w:rsidP="00AA08FA">
            <w:pPr>
              <w:spacing w:after="150" w:line="360" w:lineRule="atLeast"/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Во время службы в 1-ом Белорусском фронте</w:t>
            </w:r>
            <w:r w:rsidR="00E95E1C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, сабельником 9-ой гвардейской кавалерии Красноармейского </w:t>
            </w:r>
            <w:proofErr w:type="spellStart"/>
            <w:r w:rsidR="00E95E1C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Седлецкого</w:t>
            </w:r>
            <w:proofErr w:type="spellEnd"/>
            <w:r w:rsidR="00E95E1C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 полка, </w:t>
            </w: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 был удостоен ордена Славы 3 степени 11 марта 1945 года</w:t>
            </w:r>
            <w:r w:rsidR="00E2683F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. </w:t>
            </w:r>
          </w:p>
          <w:p w:rsidR="00A41376" w:rsidRPr="00864F11" w:rsidRDefault="00AA08FA" w:rsidP="00AA08FA">
            <w:pPr>
              <w:spacing w:after="150" w:line="360" w:lineRule="atLeast"/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</w:pPr>
            <w:proofErr w:type="gramStart"/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Убит</w:t>
            </w:r>
            <w:proofErr w:type="gramEnd"/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 23.04. 1945 года в Германии. </w:t>
            </w:r>
            <w:proofErr w:type="gramStart"/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Похоронен</w:t>
            </w:r>
            <w:proofErr w:type="gramEnd"/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 в Германии, г. </w:t>
            </w:r>
            <w:proofErr w:type="spellStart"/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Гольбин</w:t>
            </w:r>
            <w:proofErr w:type="spellEnd"/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, западная окраина.</w:t>
            </w:r>
            <w:r w:rsidR="005F7433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</w:tr>
      <w:tr w:rsidR="00B01662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Pr="00137A05" w:rsidRDefault="00BE547C" w:rsidP="00511CC0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ордена Славы 3 степени</w:t>
            </w:r>
            <w:bookmarkStart w:id="0" w:name="_GoBack"/>
            <w:bookmarkEnd w:id="0"/>
          </w:p>
        </w:tc>
      </w:tr>
      <w:tr w:rsidR="00B01662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66C2" w:rsidRPr="00137A05" w:rsidRDefault="00B3339A" w:rsidP="00F950EE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333333"/>
                <w:sz w:val="18"/>
                <w:szCs w:val="18"/>
              </w:rPr>
              <w:t xml:space="preserve">Из наградного листа: «Товарищ </w:t>
            </w:r>
            <w:proofErr w:type="spellStart"/>
            <w:r>
              <w:rPr>
                <w:rFonts w:ascii="Tahoma" w:hAnsi="Tahoma" w:cs="Tahoma"/>
                <w:b/>
                <w:color w:val="333333"/>
                <w:sz w:val="18"/>
                <w:szCs w:val="18"/>
              </w:rPr>
              <w:t>Башлаков</w:t>
            </w:r>
            <w:proofErr w:type="spellEnd"/>
            <w:r>
              <w:rPr>
                <w:rFonts w:ascii="Tahoma" w:hAnsi="Tahoma" w:cs="Tahoma"/>
                <w:b/>
                <w:color w:val="333333"/>
                <w:sz w:val="18"/>
                <w:szCs w:val="18"/>
              </w:rPr>
              <w:t xml:space="preserve"> в боях с немецкими захватчиками за город </w:t>
            </w:r>
            <w:proofErr w:type="spellStart"/>
            <w:r>
              <w:rPr>
                <w:rFonts w:ascii="Tahoma" w:hAnsi="Tahoma" w:cs="Tahoma"/>
                <w:b/>
                <w:color w:val="333333"/>
                <w:sz w:val="18"/>
                <w:szCs w:val="18"/>
              </w:rPr>
              <w:t>Польцен</w:t>
            </w:r>
            <w:proofErr w:type="spellEnd"/>
            <w:r>
              <w:rPr>
                <w:rFonts w:ascii="Tahoma" w:hAnsi="Tahoma" w:cs="Tahoma"/>
                <w:b/>
                <w:color w:val="333333"/>
                <w:sz w:val="18"/>
                <w:szCs w:val="18"/>
              </w:rPr>
              <w:t xml:space="preserve"> проявил смелость, мужество и отвагу. Первый ворвался на западную окраину города и в уличных боях из своего личного оружия уничтожил 6 немецких солдат и троих взял в плен. Этим самым обеспечил выполнение поставленной задачи взводу».</w:t>
            </w:r>
          </w:p>
        </w:tc>
      </w:tr>
      <w:tr w:rsidR="00B01662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2F6284" w:rsidP="002F6284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proofErr w:type="spellStart"/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Межпоселенцеская</w:t>
            </w:r>
            <w:proofErr w:type="spellEnd"/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 центральная библиотека </w:t>
            </w:r>
            <w:proofErr w:type="spellStart"/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Клетнянского</w:t>
            </w:r>
            <w:proofErr w:type="spellEnd"/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 района</w:t>
            </w:r>
          </w:p>
        </w:tc>
      </w:tr>
      <w:tr w:rsidR="00B01662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 </w:t>
            </w:r>
            <w:r w:rsidR="002F6284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8 (48338) - 9-10-56</w:t>
            </w:r>
          </w:p>
        </w:tc>
      </w:tr>
    </w:tbl>
    <w:p w:rsidR="00B01662" w:rsidRPr="009A3617" w:rsidRDefault="00B01662" w:rsidP="009A3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4197" w:rsidRDefault="00074197"/>
    <w:sectPr w:rsidR="00074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CD"/>
    <w:rsid w:val="00074197"/>
    <w:rsid w:val="00137A05"/>
    <w:rsid w:val="001B0A7E"/>
    <w:rsid w:val="001B2E6B"/>
    <w:rsid w:val="00206D49"/>
    <w:rsid w:val="002A760B"/>
    <w:rsid w:val="002F6284"/>
    <w:rsid w:val="00431CCA"/>
    <w:rsid w:val="004D0513"/>
    <w:rsid w:val="005105A0"/>
    <w:rsid w:val="00511CC0"/>
    <w:rsid w:val="00513748"/>
    <w:rsid w:val="0056346F"/>
    <w:rsid w:val="005F7433"/>
    <w:rsid w:val="00614043"/>
    <w:rsid w:val="00616A85"/>
    <w:rsid w:val="007317B7"/>
    <w:rsid w:val="00773451"/>
    <w:rsid w:val="00864F11"/>
    <w:rsid w:val="00942FDF"/>
    <w:rsid w:val="009A3617"/>
    <w:rsid w:val="009B1716"/>
    <w:rsid w:val="00A41376"/>
    <w:rsid w:val="00A9130C"/>
    <w:rsid w:val="00AA08FA"/>
    <w:rsid w:val="00AF09CC"/>
    <w:rsid w:val="00AF2391"/>
    <w:rsid w:val="00B01662"/>
    <w:rsid w:val="00B3339A"/>
    <w:rsid w:val="00B566C2"/>
    <w:rsid w:val="00B77509"/>
    <w:rsid w:val="00BE47A3"/>
    <w:rsid w:val="00BE547C"/>
    <w:rsid w:val="00C72E9F"/>
    <w:rsid w:val="00D202B3"/>
    <w:rsid w:val="00D31589"/>
    <w:rsid w:val="00E2683F"/>
    <w:rsid w:val="00E325CD"/>
    <w:rsid w:val="00E54EF0"/>
    <w:rsid w:val="00E95E1C"/>
    <w:rsid w:val="00EE0CE2"/>
    <w:rsid w:val="00F42E4E"/>
    <w:rsid w:val="00F950EE"/>
    <w:rsid w:val="00FF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Arial Unicode MS" w:hAnsi="Arial Unicode MS" w:cs="Arial Unicode MS"/>
    </w:rPr>
  </w:style>
  <w:style w:type="paragraph" w:styleId="2">
    <w:name w:val="heading 2"/>
    <w:basedOn w:val="a"/>
    <w:link w:val="20"/>
    <w:uiPriority w:val="9"/>
    <w:qFormat/>
    <w:rsid w:val="00B01662"/>
    <w:pPr>
      <w:spacing w:before="100" w:beforeAutospacing="1" w:after="120" w:line="300" w:lineRule="atLeast"/>
      <w:outlineLvl w:val="1"/>
    </w:pPr>
    <w:rPr>
      <w:rFonts w:ascii="Tahoma" w:eastAsia="Times New Roman" w:hAnsi="Tahoma" w:cs="Tahoma"/>
      <w:b/>
      <w:bCs/>
      <w:color w:val="222222"/>
      <w:spacing w:val="-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E325CD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B01662"/>
    <w:rPr>
      <w:rFonts w:ascii="Tahoma" w:eastAsia="Times New Roman" w:hAnsi="Tahoma" w:cs="Tahoma"/>
      <w:b/>
      <w:bCs/>
      <w:color w:val="222222"/>
      <w:spacing w:val="-5"/>
      <w:sz w:val="26"/>
      <w:szCs w:val="26"/>
    </w:rPr>
  </w:style>
  <w:style w:type="character" w:styleId="a5">
    <w:name w:val="Strong"/>
    <w:uiPriority w:val="22"/>
    <w:qFormat/>
    <w:rsid w:val="00B016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Arial Unicode MS" w:hAnsi="Arial Unicode MS" w:cs="Arial Unicode MS"/>
    </w:rPr>
  </w:style>
  <w:style w:type="paragraph" w:styleId="2">
    <w:name w:val="heading 2"/>
    <w:basedOn w:val="a"/>
    <w:link w:val="20"/>
    <w:uiPriority w:val="9"/>
    <w:qFormat/>
    <w:rsid w:val="00B01662"/>
    <w:pPr>
      <w:spacing w:before="100" w:beforeAutospacing="1" w:after="120" w:line="300" w:lineRule="atLeast"/>
      <w:outlineLvl w:val="1"/>
    </w:pPr>
    <w:rPr>
      <w:rFonts w:ascii="Tahoma" w:eastAsia="Times New Roman" w:hAnsi="Tahoma" w:cs="Tahoma"/>
      <w:b/>
      <w:bCs/>
      <w:color w:val="222222"/>
      <w:spacing w:val="-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E325CD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B01662"/>
    <w:rPr>
      <w:rFonts w:ascii="Tahoma" w:eastAsia="Times New Roman" w:hAnsi="Tahoma" w:cs="Tahoma"/>
      <w:b/>
      <w:bCs/>
      <w:color w:val="222222"/>
      <w:spacing w:val="-5"/>
      <w:sz w:val="26"/>
      <w:szCs w:val="26"/>
    </w:rPr>
  </w:style>
  <w:style w:type="character" w:styleId="a5">
    <w:name w:val="Strong"/>
    <w:uiPriority w:val="22"/>
    <w:qFormat/>
    <w:rsid w:val="00B016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9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1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6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3025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4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007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Админ</cp:lastModifiedBy>
  <cp:revision>8</cp:revision>
  <cp:lastPrinted>2015-03-11T11:13:00Z</cp:lastPrinted>
  <dcterms:created xsi:type="dcterms:W3CDTF">2015-03-19T07:05:00Z</dcterms:created>
  <dcterms:modified xsi:type="dcterms:W3CDTF">2015-03-19T07:14:00Z</dcterms:modified>
</cp:coreProperties>
</file>